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bookmarkStart w:id="1" w:name="_GoBack"/>
      <w:bookmarkEnd w:id="1"/>
      <w:r>
        <w:rPr>
          <w:rFonts w:hint="eastAsia" w:ascii="宋体" w:hAnsi="宋体"/>
          <w:sz w:val="24"/>
          <w:szCs w:val="28"/>
          <w:lang w:eastAsia="zh-CN"/>
        </w:rPr>
        <w:t>广东嘉亚建设有限公司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NhNmEzNzViZDE3MTRhYjZjNTlkMGIyNDc5MjRjNjI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100F3919"/>
    <w:rsid w:val="12AC0688"/>
    <w:rsid w:val="1E3C2AE2"/>
    <w:rsid w:val="424220CA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113</Words>
  <Characters>650</Characters>
  <Lines>5</Lines>
  <Paragraphs>1</Paragraphs>
  <TotalTime>2</TotalTime>
  <ScaleCrop>false</ScaleCrop>
  <LinksUpToDate>false</LinksUpToDate>
  <CharactersWithSpaces>762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2024-05-21T08:11:03Z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BB785D428C724A9ABC25368A542671E0</vt:lpwstr>
  </property>
</Properties>
</file>